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777CA" w14:textId="77777777" w:rsidR="00D30FA6" w:rsidRDefault="00D30FA6"/>
    <w:p w14:paraId="14FB40E6" w14:textId="77777777" w:rsidR="00D30FA6" w:rsidRDefault="00D30FA6" w:rsidP="00D30FA6">
      <w:pPr>
        <w:jc w:val="center"/>
        <w:rPr>
          <w:rFonts w:ascii="標楷體" w:eastAsia="標楷體" w:hAnsi="標楷體"/>
          <w:sz w:val="72"/>
        </w:rPr>
      </w:pPr>
      <w:r>
        <w:rPr>
          <w:rFonts w:ascii="標楷體" w:eastAsia="標楷體" w:hAnsi="標楷體" w:hint="eastAsia"/>
          <w:sz w:val="72"/>
        </w:rPr>
        <w:t>臺北市校外教學資源網</w:t>
      </w:r>
    </w:p>
    <w:p w14:paraId="05F57A18" w14:textId="77777777" w:rsidR="00EF6791" w:rsidRPr="00D30FA6" w:rsidRDefault="00D30FA6" w:rsidP="00D30FA6">
      <w:pPr>
        <w:jc w:val="center"/>
        <w:rPr>
          <w:rFonts w:ascii="標楷體" w:eastAsia="標楷體" w:hAnsi="標楷體"/>
          <w:b/>
          <w:sz w:val="72"/>
        </w:rPr>
      </w:pPr>
      <w:proofErr w:type="gramStart"/>
      <w:r w:rsidRPr="00D30FA6">
        <w:rPr>
          <w:rFonts w:ascii="標楷體" w:eastAsia="標楷體" w:hAnsi="標楷體" w:hint="eastAsia"/>
          <w:b/>
          <w:sz w:val="72"/>
        </w:rPr>
        <w:t>臺北趣</w:t>
      </w:r>
      <w:proofErr w:type="gramEnd"/>
      <w:r w:rsidRPr="00D30FA6">
        <w:rPr>
          <w:rFonts w:ascii="標楷體" w:eastAsia="標楷體" w:hAnsi="標楷體" w:hint="eastAsia"/>
          <w:b/>
          <w:sz w:val="72"/>
        </w:rPr>
        <w:t>學習</w:t>
      </w:r>
    </w:p>
    <w:p w14:paraId="3559A996" w14:textId="77777777" w:rsidR="00D30FA6" w:rsidRDefault="00D30FA6" w:rsidP="00D30FA6">
      <w:pPr>
        <w:jc w:val="center"/>
        <w:rPr>
          <w:rFonts w:ascii="標楷體" w:eastAsia="標楷體" w:hAnsi="標楷體"/>
          <w:sz w:val="72"/>
        </w:rPr>
      </w:pPr>
    </w:p>
    <w:p w14:paraId="4BCBA22E" w14:textId="77777777" w:rsidR="00D30FA6" w:rsidRPr="00D30FA6" w:rsidRDefault="00D30FA6" w:rsidP="00D30FA6">
      <w:pPr>
        <w:jc w:val="center"/>
        <w:rPr>
          <w:rFonts w:ascii="標楷體" w:eastAsia="標楷體" w:hAnsi="標楷體"/>
          <w:sz w:val="72"/>
        </w:rPr>
      </w:pPr>
    </w:p>
    <w:p w14:paraId="5E198B83" w14:textId="77777777" w:rsidR="00D30FA6" w:rsidRPr="00D30FA6" w:rsidRDefault="00D30FA6">
      <w:pPr>
        <w:rPr>
          <w:rFonts w:ascii="標楷體" w:eastAsia="標楷體" w:hAnsi="標楷體"/>
          <w:sz w:val="28"/>
        </w:rPr>
      </w:pPr>
    </w:p>
    <w:p w14:paraId="150A0166" w14:textId="77777777" w:rsidR="00D30FA6" w:rsidRPr="00D30FA6" w:rsidRDefault="00D30FA6" w:rsidP="00D30FA6">
      <w:pPr>
        <w:jc w:val="center"/>
        <w:rPr>
          <w:rFonts w:ascii="標楷體" w:eastAsia="標楷體" w:hAnsi="標楷體"/>
          <w:b/>
          <w:sz w:val="72"/>
        </w:rPr>
      </w:pPr>
      <w:r w:rsidRPr="00D30FA6">
        <w:rPr>
          <w:rFonts w:ascii="標楷體" w:eastAsia="標楷體" w:hAnsi="標楷體" w:hint="eastAsia"/>
          <w:b/>
          <w:sz w:val="72"/>
        </w:rPr>
        <w:t>歷屆成果</w:t>
      </w:r>
    </w:p>
    <w:p w14:paraId="3BE4739B" w14:textId="77777777" w:rsidR="00D30FA6" w:rsidRPr="00D30FA6" w:rsidRDefault="00D30FA6" w:rsidP="00D30FA6">
      <w:pPr>
        <w:jc w:val="center"/>
        <w:rPr>
          <w:rFonts w:ascii="標楷體" w:eastAsia="標楷體" w:hAnsi="標楷體"/>
          <w:b/>
          <w:sz w:val="72"/>
        </w:rPr>
      </w:pPr>
      <w:r w:rsidRPr="00D30FA6">
        <w:rPr>
          <w:rFonts w:ascii="標楷體" w:eastAsia="標楷體" w:hAnsi="標楷體" w:hint="eastAsia"/>
          <w:b/>
          <w:sz w:val="72"/>
        </w:rPr>
        <w:t>操作手冊</w:t>
      </w:r>
    </w:p>
    <w:p w14:paraId="4633DB13" w14:textId="77777777" w:rsidR="00D30FA6" w:rsidRDefault="00D30FA6">
      <w:pPr>
        <w:rPr>
          <w:rFonts w:ascii="標楷體" w:eastAsia="標楷體" w:hAnsi="標楷體"/>
          <w:sz w:val="28"/>
        </w:rPr>
      </w:pPr>
    </w:p>
    <w:p w14:paraId="4E68329B" w14:textId="77777777" w:rsidR="00D30FA6" w:rsidRDefault="00D30FA6">
      <w:pPr>
        <w:rPr>
          <w:rFonts w:ascii="標楷體" w:eastAsia="標楷體" w:hAnsi="標楷體"/>
          <w:sz w:val="28"/>
        </w:rPr>
      </w:pPr>
    </w:p>
    <w:p w14:paraId="0E6A41D3" w14:textId="77777777" w:rsidR="00D30FA6" w:rsidRDefault="00D30FA6">
      <w:pPr>
        <w:rPr>
          <w:rFonts w:ascii="標楷體" w:eastAsia="標楷體" w:hAnsi="標楷體"/>
          <w:sz w:val="28"/>
        </w:rPr>
      </w:pPr>
    </w:p>
    <w:p w14:paraId="1D6BE324" w14:textId="77777777" w:rsidR="00D30FA6" w:rsidRDefault="00D30FA6">
      <w:pPr>
        <w:rPr>
          <w:rFonts w:ascii="標楷體" w:eastAsia="標楷體" w:hAnsi="標楷體"/>
          <w:sz w:val="28"/>
        </w:rPr>
      </w:pPr>
    </w:p>
    <w:p w14:paraId="4EF5AB5A" w14:textId="77777777" w:rsidR="00D30FA6" w:rsidRDefault="00D30FA6">
      <w:pPr>
        <w:rPr>
          <w:rFonts w:ascii="標楷體" w:eastAsia="標楷體" w:hAnsi="標楷體"/>
          <w:sz w:val="28"/>
        </w:rPr>
      </w:pPr>
    </w:p>
    <w:p w14:paraId="41BB7C47" w14:textId="77777777" w:rsidR="00D30FA6" w:rsidRPr="00D30FA6" w:rsidRDefault="00D30FA6">
      <w:pPr>
        <w:rPr>
          <w:rFonts w:ascii="標楷體" w:eastAsia="標楷體" w:hAnsi="標楷體"/>
          <w:sz w:val="28"/>
        </w:rPr>
      </w:pPr>
    </w:p>
    <w:p w14:paraId="509B8ECD" w14:textId="77777777" w:rsidR="00D30FA6" w:rsidRPr="00D30FA6" w:rsidRDefault="00D30FA6">
      <w:pPr>
        <w:rPr>
          <w:rFonts w:ascii="標楷體" w:eastAsia="標楷體" w:hAnsi="標楷體"/>
          <w:b/>
          <w:sz w:val="28"/>
        </w:rPr>
      </w:pPr>
      <w:r w:rsidRPr="00D30FA6">
        <w:rPr>
          <w:rFonts w:ascii="標楷體" w:eastAsia="標楷體" w:hAnsi="標楷體" w:hint="eastAsia"/>
          <w:b/>
          <w:sz w:val="28"/>
        </w:rPr>
        <w:t>維護廠商：</w:t>
      </w:r>
      <w:proofErr w:type="gramStart"/>
      <w:r w:rsidRPr="00D30FA6">
        <w:rPr>
          <w:rFonts w:ascii="標楷體" w:eastAsia="標楷體" w:hAnsi="標楷體" w:hint="eastAsia"/>
          <w:b/>
          <w:sz w:val="28"/>
        </w:rPr>
        <w:t>藝凡數位</w:t>
      </w:r>
      <w:proofErr w:type="gramEnd"/>
      <w:r w:rsidRPr="00D30FA6">
        <w:rPr>
          <w:rFonts w:ascii="標楷體" w:eastAsia="標楷體" w:hAnsi="標楷體" w:hint="eastAsia"/>
          <w:b/>
          <w:sz w:val="28"/>
        </w:rPr>
        <w:t>科技有限公司</w:t>
      </w:r>
    </w:p>
    <w:p w14:paraId="7AC23499" w14:textId="20EF0B97" w:rsidR="00D30FA6" w:rsidRPr="00D30FA6" w:rsidRDefault="00D30FA6">
      <w:pPr>
        <w:rPr>
          <w:rFonts w:ascii="標楷體" w:eastAsia="標楷體" w:hAnsi="標楷體"/>
          <w:b/>
          <w:sz w:val="28"/>
        </w:rPr>
      </w:pPr>
      <w:r w:rsidRPr="00D30FA6">
        <w:rPr>
          <w:rFonts w:ascii="標楷體" w:eastAsia="標楷體" w:hAnsi="標楷體" w:hint="eastAsia"/>
          <w:b/>
          <w:sz w:val="28"/>
        </w:rPr>
        <w:t>聯絡人：</w:t>
      </w:r>
      <w:r w:rsidR="00B1706F">
        <w:rPr>
          <w:rFonts w:ascii="標楷體" w:eastAsia="標楷體" w:hAnsi="標楷體" w:hint="eastAsia"/>
          <w:b/>
          <w:sz w:val="28"/>
        </w:rPr>
        <w:t>江</w:t>
      </w:r>
      <w:r w:rsidRPr="00D30FA6">
        <w:rPr>
          <w:rFonts w:ascii="標楷體" w:eastAsia="標楷體" w:hAnsi="標楷體" w:hint="eastAsia"/>
          <w:b/>
          <w:sz w:val="28"/>
        </w:rPr>
        <w:t>小姐</w:t>
      </w:r>
    </w:p>
    <w:p w14:paraId="0768C187" w14:textId="101B3E04" w:rsidR="00F93FD6" w:rsidRDefault="00D30FA6">
      <w:pPr>
        <w:rPr>
          <w:rFonts w:ascii="標楷體" w:eastAsia="標楷體" w:hAnsi="標楷體"/>
          <w:b/>
          <w:sz w:val="28"/>
        </w:rPr>
        <w:sectPr w:rsidR="00F93FD6" w:rsidSect="004F4C78">
          <w:headerReference w:type="default" r:id="rId9"/>
          <w:footerReference w:type="default" r:id="rId10"/>
          <w:pgSz w:w="11906" w:h="16838"/>
          <w:pgMar w:top="1134" w:right="1134" w:bottom="1134" w:left="1418" w:header="851" w:footer="992" w:gutter="0"/>
          <w:cols w:space="425"/>
          <w:titlePg/>
          <w:docGrid w:type="lines" w:linePitch="360"/>
        </w:sectPr>
      </w:pPr>
      <w:r w:rsidRPr="00D30FA6">
        <w:rPr>
          <w:rFonts w:ascii="標楷體" w:eastAsia="標楷體" w:hAnsi="標楷體" w:hint="eastAsia"/>
          <w:b/>
          <w:sz w:val="28"/>
        </w:rPr>
        <w:t>客服電話：</w:t>
      </w:r>
      <w:r w:rsidR="00725DED">
        <w:rPr>
          <w:rFonts w:ascii="標楷體" w:eastAsia="標楷體" w:hAnsi="標楷體" w:hint="eastAsia"/>
          <w:b/>
          <w:sz w:val="28"/>
        </w:rPr>
        <w:t>(04)2375-5679</w:t>
      </w:r>
    </w:p>
    <w:p w14:paraId="58D519E7" w14:textId="77777777" w:rsidR="00D30FA6" w:rsidRPr="0016492D" w:rsidRDefault="0016492D" w:rsidP="0016492D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16492D">
        <w:rPr>
          <w:rFonts w:ascii="標楷體" w:eastAsia="標楷體" w:hAnsi="標楷體" w:hint="eastAsia"/>
          <w:b/>
          <w:sz w:val="28"/>
        </w:rPr>
        <w:lastRenderedPageBreak/>
        <w:t>登入後台</w:t>
      </w:r>
    </w:p>
    <w:p w14:paraId="024FA629" w14:textId="77777777" w:rsidR="0016492D" w:rsidRDefault="0016492D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前台網址：</w:t>
      </w:r>
      <w:hyperlink r:id="rId11" w:history="1">
        <w:r w:rsidRPr="00C77A2C">
          <w:rPr>
            <w:rStyle w:val="a7"/>
            <w:rFonts w:ascii="標楷體" w:eastAsia="標楷體" w:hAnsi="標楷體"/>
            <w:b/>
            <w:sz w:val="28"/>
          </w:rPr>
          <w:t>http://tplearning.tp.edu.tw</w:t>
        </w:r>
      </w:hyperlink>
    </w:p>
    <w:p w14:paraId="44A6344F" w14:textId="77777777" w:rsidR="0016492D" w:rsidRDefault="0016492D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後台網址：</w:t>
      </w:r>
      <w:hyperlink r:id="rId12" w:history="1">
        <w:r w:rsidRPr="00C77A2C">
          <w:rPr>
            <w:rStyle w:val="a7"/>
            <w:rFonts w:ascii="標楷體" w:eastAsia="標楷體" w:hAnsi="標楷體"/>
            <w:b/>
            <w:sz w:val="28"/>
          </w:rPr>
          <w:t>http://tplearning.tp.edu.tw</w:t>
        </w:r>
        <w:r w:rsidRPr="00C77A2C">
          <w:rPr>
            <w:rStyle w:val="a7"/>
            <w:rFonts w:ascii="標楷體" w:eastAsia="標楷體" w:hAnsi="標楷體" w:hint="eastAsia"/>
            <w:b/>
            <w:sz w:val="28"/>
          </w:rPr>
          <w:t>/desk</w:t>
        </w:r>
      </w:hyperlink>
    </w:p>
    <w:p w14:paraId="37318422" w14:textId="77777777" w:rsidR="0016492D" w:rsidRDefault="0016492D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會出現下圖，請輸入帳號密碼，按下【登入】按鈕</w:t>
      </w:r>
    </w:p>
    <w:p w14:paraId="01A6D722" w14:textId="77777777" w:rsidR="0016492D" w:rsidRDefault="0016492D" w:rsidP="0016492D">
      <w:pPr>
        <w:jc w:val="center"/>
        <w:rPr>
          <w:rFonts w:ascii="標楷體" w:eastAsia="標楷體" w:hAnsi="標楷體"/>
          <w:b/>
          <w:sz w:val="28"/>
        </w:rPr>
      </w:pPr>
      <w:r>
        <w:rPr>
          <w:noProof/>
        </w:rPr>
        <w:drawing>
          <wp:inline distT="0" distB="0" distL="0" distR="0" wp14:anchorId="1B513AC7" wp14:editId="1648B55E">
            <wp:extent cx="4876191" cy="2866667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191" cy="2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7F177" w14:textId="77777777" w:rsidR="0016492D" w:rsidRDefault="0016492D" w:rsidP="0016492D">
      <w:pPr>
        <w:jc w:val="center"/>
        <w:rPr>
          <w:rFonts w:ascii="標楷體" w:eastAsia="標楷體" w:hAnsi="標楷體"/>
          <w:b/>
          <w:sz w:val="28"/>
        </w:rPr>
      </w:pPr>
    </w:p>
    <w:p w14:paraId="78175252" w14:textId="77777777" w:rsidR="00FA7444" w:rsidRDefault="00FA7444" w:rsidP="00FA7444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就會出現以下畫面</w:t>
      </w:r>
    </w:p>
    <w:p w14:paraId="31BE1557" w14:textId="77777777" w:rsidR="00FA7444" w:rsidRDefault="00FA7444" w:rsidP="00FA7444">
      <w:pPr>
        <w:rPr>
          <w:rFonts w:ascii="標楷體" w:eastAsia="標楷體" w:hAnsi="標楷體"/>
          <w:b/>
          <w:sz w:val="28"/>
        </w:rPr>
      </w:pPr>
      <w:r>
        <w:rPr>
          <w:noProof/>
        </w:rPr>
        <w:drawing>
          <wp:inline distT="0" distB="0" distL="0" distR="0" wp14:anchorId="7E629F27" wp14:editId="28808A5D">
            <wp:extent cx="6324447" cy="2265528"/>
            <wp:effectExtent l="0" t="0" r="635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24598" cy="226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586B1" w14:textId="77777777" w:rsidR="00B83099" w:rsidRDefault="00FA7444" w:rsidP="00FA7444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左邊選單有1.遊學教學包</w:t>
      </w:r>
      <w:r w:rsidR="00B83099">
        <w:rPr>
          <w:rFonts w:ascii="標楷體" w:eastAsia="標楷體" w:hAnsi="標楷體" w:hint="eastAsia"/>
          <w:b/>
          <w:sz w:val="28"/>
        </w:rPr>
        <w:t>，2.歷屆成果</w:t>
      </w:r>
    </w:p>
    <w:p w14:paraId="5A4D1734" w14:textId="77777777" w:rsidR="00B83099" w:rsidRDefault="00B83099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14:paraId="5A801D1A" w14:textId="77777777" w:rsidR="00B83099" w:rsidRDefault="0041643F" w:rsidP="00B83099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歷屆成果</w:t>
      </w:r>
      <w:r w:rsidR="00B83099" w:rsidRPr="00B83099">
        <w:rPr>
          <w:rFonts w:ascii="標楷體" w:eastAsia="標楷體" w:hAnsi="標楷體" w:hint="eastAsia"/>
          <w:b/>
          <w:sz w:val="28"/>
        </w:rPr>
        <w:t>操作說明</w:t>
      </w:r>
    </w:p>
    <w:p w14:paraId="7FE947E8" w14:textId="62D0975A" w:rsidR="00B83099" w:rsidRDefault="008E4739" w:rsidP="00B83099">
      <w:pPr>
        <w:pStyle w:val="aa"/>
        <w:ind w:leftChars="0" w:left="3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歷屆成果</w:t>
      </w:r>
      <w:r w:rsidR="00CE18F4">
        <w:rPr>
          <w:rFonts w:ascii="標楷體" w:eastAsia="標楷體" w:hAnsi="標楷體" w:hint="eastAsia"/>
          <w:b/>
          <w:sz w:val="28"/>
        </w:rPr>
        <w:t>可一次上傳多</w:t>
      </w:r>
      <w:r w:rsidR="00B1706F">
        <w:rPr>
          <w:rFonts w:ascii="標楷體" w:eastAsia="標楷體" w:hAnsi="標楷體" w:hint="eastAsia"/>
          <w:b/>
          <w:sz w:val="28"/>
        </w:rPr>
        <w:t>個檔案，前台網站可以看見成果報告之</w:t>
      </w:r>
      <w:r w:rsidR="00CE18F4">
        <w:rPr>
          <w:rFonts w:ascii="標楷體" w:eastAsia="標楷體" w:hAnsi="標楷體" w:hint="eastAsia"/>
          <w:b/>
          <w:sz w:val="28"/>
        </w:rPr>
        <w:t>相關資訊。</w:t>
      </w:r>
    </w:p>
    <w:p w14:paraId="33788AD7" w14:textId="3B065ECD" w:rsidR="00CE18F4" w:rsidRDefault="00CE18F4" w:rsidP="00B83099">
      <w:pPr>
        <w:pStyle w:val="aa"/>
        <w:ind w:leftChars="0" w:left="3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(1)</w:t>
      </w:r>
      <w:r w:rsidR="008003D3">
        <w:rPr>
          <w:rFonts w:ascii="標楷體" w:eastAsia="標楷體" w:hAnsi="標楷體" w:hint="eastAsia"/>
          <w:b/>
          <w:sz w:val="28"/>
        </w:rPr>
        <w:t>點選歷屆成果</w:t>
      </w:r>
      <w:r>
        <w:rPr>
          <w:rFonts w:ascii="標楷體" w:eastAsia="標楷體" w:hAnsi="標楷體" w:hint="eastAsia"/>
          <w:b/>
          <w:sz w:val="28"/>
        </w:rPr>
        <w:t>-&gt;</w:t>
      </w:r>
      <w:r w:rsidR="00B1706F">
        <w:rPr>
          <w:rFonts w:ascii="標楷體" w:eastAsia="標楷體" w:hAnsi="標楷體" w:hint="eastAsia"/>
          <w:b/>
          <w:sz w:val="28"/>
        </w:rPr>
        <w:t>分類管理，選擇活動辦理之學期，點選右邊的檔案按鈕</w:t>
      </w:r>
      <w:r w:rsidR="009B20E6">
        <w:rPr>
          <w:rFonts w:ascii="標楷體" w:eastAsia="標楷體" w:hAnsi="標楷體" w:hint="eastAsia"/>
          <w:b/>
          <w:sz w:val="28"/>
        </w:rPr>
        <w:t>。</w:t>
      </w:r>
    </w:p>
    <w:p w14:paraId="327321D0" w14:textId="0D738530" w:rsidR="00CE18F4" w:rsidRDefault="00B1706F" w:rsidP="00B83099">
      <w:pPr>
        <w:pStyle w:val="aa"/>
        <w:ind w:leftChars="0" w:left="360"/>
        <w:rPr>
          <w:rFonts w:ascii="標楷體" w:eastAsia="標楷體" w:hAnsi="標楷體" w:hint="eastAsia"/>
          <w:b/>
          <w:sz w:val="28"/>
        </w:rPr>
      </w:pPr>
      <w:r>
        <w:rPr>
          <w:noProof/>
        </w:rPr>
        <w:drawing>
          <wp:inline distT="0" distB="0" distL="0" distR="0" wp14:anchorId="23C92A00" wp14:editId="775D183D">
            <wp:extent cx="3466667" cy="914286"/>
            <wp:effectExtent l="0" t="0" r="635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66667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163EB" w14:textId="6022BE2B" w:rsidR="00B1706F" w:rsidRDefault="00B1706F" w:rsidP="00B83099">
      <w:pPr>
        <w:pStyle w:val="aa"/>
        <w:ind w:leftChars="0" w:left="360"/>
        <w:rPr>
          <w:rFonts w:ascii="標楷體" w:eastAsia="標楷體" w:hAnsi="標楷體"/>
          <w:b/>
          <w:sz w:val="28"/>
        </w:rPr>
      </w:pPr>
      <w:r>
        <w:rPr>
          <w:noProof/>
        </w:rPr>
        <w:drawing>
          <wp:inline distT="0" distB="0" distL="0" distR="0" wp14:anchorId="2FE65788" wp14:editId="32B8C311">
            <wp:extent cx="5486400" cy="135826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4FBE3" w14:textId="1B91EE2E" w:rsidR="00CE18F4" w:rsidRDefault="00CE18F4" w:rsidP="00B83099">
      <w:pPr>
        <w:pStyle w:val="aa"/>
        <w:ind w:leftChars="0" w:left="3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(2)</w:t>
      </w:r>
      <w:r w:rsidR="008003D3">
        <w:rPr>
          <w:rFonts w:ascii="標楷體" w:eastAsia="標楷體" w:hAnsi="標楷體" w:hint="eastAsia"/>
          <w:b/>
          <w:sz w:val="28"/>
        </w:rPr>
        <w:t>新增一筆資料，</w:t>
      </w:r>
      <w:r>
        <w:rPr>
          <w:rFonts w:ascii="標楷體" w:eastAsia="標楷體" w:hAnsi="標楷體" w:hint="eastAsia"/>
          <w:b/>
          <w:sz w:val="28"/>
        </w:rPr>
        <w:t>點擊</w:t>
      </w:r>
      <w:r w:rsidR="00B2660D">
        <w:rPr>
          <w:rFonts w:ascii="標楷體" w:eastAsia="標楷體" w:hAnsi="標楷體" w:hint="eastAsia"/>
          <w:b/>
          <w:sz w:val="28"/>
        </w:rPr>
        <w:t>左</w:t>
      </w:r>
      <w:r>
        <w:rPr>
          <w:rFonts w:ascii="標楷體" w:eastAsia="標楷體" w:hAnsi="標楷體" w:hint="eastAsia"/>
          <w:b/>
          <w:sz w:val="28"/>
        </w:rPr>
        <w:t>上角【新增】按鈕</w:t>
      </w:r>
    </w:p>
    <w:p w14:paraId="6D84F9F9" w14:textId="77777777" w:rsidR="00725DED" w:rsidRDefault="00B1706F" w:rsidP="00B1706F">
      <w:pPr>
        <w:pStyle w:val="aa"/>
        <w:ind w:leftChars="0" w:left="360"/>
        <w:rPr>
          <w:rFonts w:ascii="標楷體" w:eastAsia="標楷體" w:hAnsi="標楷體" w:hint="eastAsia"/>
          <w:b/>
          <w:sz w:val="28"/>
        </w:rPr>
      </w:pPr>
      <w:r>
        <w:rPr>
          <w:noProof/>
        </w:rPr>
        <w:drawing>
          <wp:inline distT="0" distB="0" distL="0" distR="0" wp14:anchorId="4819AEB9" wp14:editId="1C50D15E">
            <wp:extent cx="3914286" cy="1847619"/>
            <wp:effectExtent l="0" t="0" r="0" b="635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14286" cy="1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9401A" w14:textId="2176C178" w:rsidR="009B2640" w:rsidRDefault="00CE18F4" w:rsidP="00B1706F">
      <w:pPr>
        <w:pStyle w:val="aa"/>
        <w:ind w:leftChars="0" w:left="360"/>
        <w:rPr>
          <w:rFonts w:hint="eastAsia"/>
          <w:noProof/>
        </w:rPr>
      </w:pPr>
      <w:r>
        <w:rPr>
          <w:rFonts w:ascii="標楷體" w:eastAsia="標楷體" w:hAnsi="標楷體" w:hint="eastAsia"/>
          <w:b/>
          <w:sz w:val="28"/>
        </w:rPr>
        <w:t>(3)</w:t>
      </w:r>
      <w:r w:rsidR="00B1706F" w:rsidRPr="00B1706F">
        <w:rPr>
          <w:rFonts w:ascii="標楷體" w:eastAsia="標楷體" w:hAnsi="標楷體" w:hint="eastAsia"/>
          <w:b/>
          <w:sz w:val="28"/>
        </w:rPr>
        <w:t xml:space="preserve"> </w:t>
      </w:r>
      <w:r w:rsidR="00B1706F">
        <w:rPr>
          <w:rFonts w:ascii="標楷體" w:eastAsia="標楷體" w:hAnsi="標楷體" w:hint="eastAsia"/>
          <w:b/>
          <w:sz w:val="28"/>
        </w:rPr>
        <w:t>輸入</w:t>
      </w:r>
      <w:r w:rsidR="009B2640">
        <w:rPr>
          <w:rFonts w:ascii="標楷體" w:eastAsia="標楷體" w:hAnsi="標楷體" w:hint="eastAsia"/>
          <w:b/>
          <w:sz w:val="28"/>
        </w:rPr>
        <w:t>活動</w:t>
      </w:r>
      <w:r w:rsidR="00B1706F">
        <w:rPr>
          <w:rFonts w:ascii="標楷體" w:eastAsia="標楷體" w:hAnsi="標楷體" w:hint="eastAsia"/>
          <w:b/>
          <w:sz w:val="28"/>
        </w:rPr>
        <w:t>名稱</w:t>
      </w:r>
      <w:r w:rsidR="009B2640">
        <w:rPr>
          <w:rFonts w:ascii="標楷體" w:eastAsia="標楷體" w:hAnsi="標楷體" w:hint="eastAsia"/>
          <w:b/>
          <w:sz w:val="28"/>
        </w:rPr>
        <w:t>，點選上傳新檔開啟欲上傳之檔案。</w:t>
      </w:r>
      <w:r w:rsidR="009B2640">
        <w:rPr>
          <w:noProof/>
        </w:rPr>
        <w:drawing>
          <wp:inline distT="0" distB="0" distL="0" distR="0" wp14:anchorId="75FD8E04" wp14:editId="190082FC">
            <wp:extent cx="5486400" cy="2200275"/>
            <wp:effectExtent l="0" t="0" r="0" b="9525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4299" b="8937"/>
                    <a:stretch/>
                  </pic:blipFill>
                  <pic:spPr bwMode="auto">
                    <a:xfrm>
                      <a:off x="0" y="0"/>
                      <a:ext cx="5486400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2640" w:rsidRPr="009B2640">
        <w:rPr>
          <w:noProof/>
        </w:rPr>
        <w:t xml:space="preserve"> </w:t>
      </w:r>
    </w:p>
    <w:p w14:paraId="5C4F683D" w14:textId="77777777" w:rsidR="009B2640" w:rsidRDefault="009B2640" w:rsidP="009B2640">
      <w:pPr>
        <w:pStyle w:val="aa"/>
        <w:ind w:leftChars="0" w:left="3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選擇檔案後，點選開啟</w:t>
      </w:r>
    </w:p>
    <w:p w14:paraId="2E641580" w14:textId="1D7CEAFB" w:rsidR="00CE18F4" w:rsidRDefault="009B2640" w:rsidP="00B1706F">
      <w:pPr>
        <w:pStyle w:val="aa"/>
        <w:ind w:leftChars="0" w:left="360"/>
        <w:rPr>
          <w:rFonts w:ascii="標楷體" w:eastAsia="標楷體" w:hAnsi="標楷體"/>
          <w:b/>
          <w:sz w:val="28"/>
        </w:rPr>
      </w:pPr>
      <w:r>
        <w:rPr>
          <w:noProof/>
        </w:rPr>
        <w:drawing>
          <wp:inline distT="0" distB="0" distL="0" distR="0" wp14:anchorId="3E4EE035" wp14:editId="72FC247F">
            <wp:extent cx="5486400" cy="3105150"/>
            <wp:effectExtent l="0" t="0" r="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BA5F4" w14:textId="1C246801" w:rsidR="00815FBC" w:rsidRDefault="00815FBC" w:rsidP="00CD249D">
      <w:pPr>
        <w:pStyle w:val="aa"/>
        <w:ind w:leftChars="0" w:left="3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點選【確定】</w:t>
      </w:r>
      <w:r w:rsidR="003C6D41">
        <w:rPr>
          <w:rFonts w:ascii="標楷體" w:eastAsia="標楷體" w:hAnsi="標楷體" w:hint="eastAsia"/>
          <w:b/>
          <w:sz w:val="28"/>
        </w:rPr>
        <w:t>，即可上傳成功</w:t>
      </w:r>
      <w:bookmarkStart w:id="0" w:name="_GoBack"/>
      <w:bookmarkEnd w:id="0"/>
    </w:p>
    <w:p w14:paraId="32DA7003" w14:textId="20FF06C4" w:rsidR="00815FBC" w:rsidRDefault="009B2640" w:rsidP="00815FBC">
      <w:pPr>
        <w:pStyle w:val="aa"/>
        <w:ind w:leftChars="0" w:left="360"/>
        <w:jc w:val="center"/>
        <w:rPr>
          <w:rFonts w:ascii="標楷體" w:eastAsia="標楷體" w:hAnsi="標楷體" w:hint="eastAsia"/>
          <w:b/>
          <w:sz w:val="28"/>
        </w:rPr>
      </w:pPr>
      <w:r>
        <w:rPr>
          <w:noProof/>
        </w:rPr>
        <w:drawing>
          <wp:inline distT="0" distB="0" distL="0" distR="0" wp14:anchorId="72B34C24" wp14:editId="637CF118">
            <wp:extent cx="5486400" cy="2320290"/>
            <wp:effectExtent l="0" t="0" r="0" b="381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EC9D1" w14:textId="77777777" w:rsidR="009B2640" w:rsidRDefault="009B2640" w:rsidP="00815FBC">
      <w:pPr>
        <w:pStyle w:val="aa"/>
        <w:ind w:leftChars="0" w:left="360"/>
        <w:jc w:val="center"/>
        <w:rPr>
          <w:rFonts w:ascii="標楷體" w:eastAsia="標楷體" w:hAnsi="標楷體" w:hint="eastAsia"/>
          <w:b/>
          <w:sz w:val="28"/>
        </w:rPr>
      </w:pPr>
    </w:p>
    <w:p w14:paraId="68715913" w14:textId="77777777" w:rsidR="009B2640" w:rsidRDefault="009B2640" w:rsidP="00815FBC">
      <w:pPr>
        <w:pStyle w:val="aa"/>
        <w:ind w:leftChars="0" w:left="360"/>
        <w:jc w:val="center"/>
        <w:rPr>
          <w:rFonts w:ascii="標楷體" w:eastAsia="標楷體" w:hAnsi="標楷體"/>
          <w:b/>
          <w:sz w:val="28"/>
        </w:rPr>
      </w:pPr>
    </w:p>
    <w:sectPr w:rsidR="009B2640" w:rsidSect="003C6D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93539" w14:textId="77777777" w:rsidR="00F438A2" w:rsidRDefault="00F438A2" w:rsidP="00D30FA6">
      <w:r>
        <w:separator/>
      </w:r>
    </w:p>
  </w:endnote>
  <w:endnote w:type="continuationSeparator" w:id="0">
    <w:p w14:paraId="390952CC" w14:textId="77777777" w:rsidR="00F438A2" w:rsidRDefault="00F438A2" w:rsidP="00D3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ED4CE" w14:textId="77777777" w:rsidR="009B2640" w:rsidRDefault="009B2640" w:rsidP="004F4C78">
    <w:pPr>
      <w:pStyle w:val="a5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3C6D41">
      <w:rPr>
        <w:rStyle w:val="ab"/>
        <w:noProof/>
      </w:rPr>
      <w:t>4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A4225" w14:textId="77777777" w:rsidR="00F438A2" w:rsidRDefault="00F438A2" w:rsidP="00D30FA6">
      <w:r>
        <w:separator/>
      </w:r>
    </w:p>
  </w:footnote>
  <w:footnote w:type="continuationSeparator" w:id="0">
    <w:p w14:paraId="3DAD21FD" w14:textId="77777777" w:rsidR="00F438A2" w:rsidRDefault="00F438A2" w:rsidP="00D30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ED777" w14:textId="77777777" w:rsidR="009B2640" w:rsidRDefault="009B2640" w:rsidP="00D30FA6">
    <w:pPr>
      <w:pStyle w:val="a3"/>
      <w:jc w:val="right"/>
      <w:rPr>
        <w:rFonts w:ascii="標楷體" w:eastAsia="標楷體" w:hAnsi="標楷體"/>
      </w:rPr>
    </w:pPr>
    <w:proofErr w:type="gramStart"/>
    <w:r w:rsidRPr="00D30FA6">
      <w:rPr>
        <w:rFonts w:ascii="標楷體" w:eastAsia="標楷體" w:hAnsi="標楷體" w:hint="eastAsia"/>
      </w:rPr>
      <w:t>臺北趣</w:t>
    </w:r>
    <w:proofErr w:type="gramEnd"/>
    <w:r w:rsidRPr="00D30FA6">
      <w:rPr>
        <w:rFonts w:ascii="標楷體" w:eastAsia="標楷體" w:hAnsi="標楷體" w:hint="eastAsia"/>
      </w:rPr>
      <w:t>學習網站歷屆成果操作手冊</w:t>
    </w:r>
  </w:p>
  <w:p w14:paraId="29DCDA7B" w14:textId="77777777" w:rsidR="009B2640" w:rsidRPr="00D30FA6" w:rsidRDefault="009B2640" w:rsidP="00D30FA6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pict w14:anchorId="2A212AEB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19C"/>
    <w:multiLevelType w:val="hybridMultilevel"/>
    <w:tmpl w:val="FC8E778E"/>
    <w:lvl w:ilvl="0" w:tplc="130AB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FA0E6C"/>
    <w:multiLevelType w:val="hybridMultilevel"/>
    <w:tmpl w:val="0AFCD38A"/>
    <w:lvl w:ilvl="0" w:tplc="EF485BD4">
      <w:start w:val="1"/>
      <w:numFmt w:val="ideographLegalTraditional"/>
      <w:lvlText w:val="%1、"/>
      <w:lvlJc w:val="left"/>
      <w:pPr>
        <w:ind w:left="480" w:hanging="480"/>
      </w:pPr>
      <w:rPr>
        <w:b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D"/>
    <w:rsid w:val="00022057"/>
    <w:rsid w:val="0016492D"/>
    <w:rsid w:val="001F43DB"/>
    <w:rsid w:val="002E1B8E"/>
    <w:rsid w:val="00341C88"/>
    <w:rsid w:val="003C6D41"/>
    <w:rsid w:val="0041643F"/>
    <w:rsid w:val="00436009"/>
    <w:rsid w:val="004B6B9D"/>
    <w:rsid w:val="004D3B0B"/>
    <w:rsid w:val="004F4C78"/>
    <w:rsid w:val="004F7D22"/>
    <w:rsid w:val="005175F4"/>
    <w:rsid w:val="00592A72"/>
    <w:rsid w:val="006502AD"/>
    <w:rsid w:val="006E48BC"/>
    <w:rsid w:val="00725DED"/>
    <w:rsid w:val="007279AB"/>
    <w:rsid w:val="007466D6"/>
    <w:rsid w:val="008003D3"/>
    <w:rsid w:val="00815FBC"/>
    <w:rsid w:val="0086169A"/>
    <w:rsid w:val="00893CF8"/>
    <w:rsid w:val="008E4739"/>
    <w:rsid w:val="00907BAA"/>
    <w:rsid w:val="00976F67"/>
    <w:rsid w:val="009B18CD"/>
    <w:rsid w:val="009B20E6"/>
    <w:rsid w:val="009B2640"/>
    <w:rsid w:val="00B1706F"/>
    <w:rsid w:val="00B2660D"/>
    <w:rsid w:val="00B306A2"/>
    <w:rsid w:val="00B56DBA"/>
    <w:rsid w:val="00B83099"/>
    <w:rsid w:val="00BD5C39"/>
    <w:rsid w:val="00C55171"/>
    <w:rsid w:val="00CD249D"/>
    <w:rsid w:val="00CE18F4"/>
    <w:rsid w:val="00CF1800"/>
    <w:rsid w:val="00D24A7D"/>
    <w:rsid w:val="00D30FA6"/>
    <w:rsid w:val="00DA3849"/>
    <w:rsid w:val="00DF4DEA"/>
    <w:rsid w:val="00E13CDF"/>
    <w:rsid w:val="00E614E6"/>
    <w:rsid w:val="00E679BD"/>
    <w:rsid w:val="00EF6791"/>
    <w:rsid w:val="00F438A2"/>
    <w:rsid w:val="00F93FD6"/>
    <w:rsid w:val="00FA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FAB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0F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0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0FA6"/>
    <w:rPr>
      <w:sz w:val="20"/>
      <w:szCs w:val="20"/>
    </w:rPr>
  </w:style>
  <w:style w:type="character" w:styleId="a7">
    <w:name w:val="Hyperlink"/>
    <w:basedOn w:val="a0"/>
    <w:uiPriority w:val="99"/>
    <w:unhideWhenUsed/>
    <w:rsid w:val="0016492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4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49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6492D"/>
    <w:pPr>
      <w:ind w:leftChars="200" w:left="480"/>
    </w:pPr>
  </w:style>
  <w:style w:type="character" w:styleId="ab">
    <w:name w:val="page number"/>
    <w:basedOn w:val="a0"/>
    <w:uiPriority w:val="99"/>
    <w:semiHidden/>
    <w:unhideWhenUsed/>
    <w:rsid w:val="004F4C78"/>
  </w:style>
  <w:style w:type="character" w:styleId="ac">
    <w:name w:val="FollowedHyperlink"/>
    <w:basedOn w:val="a0"/>
    <w:uiPriority w:val="99"/>
    <w:semiHidden/>
    <w:unhideWhenUsed/>
    <w:rsid w:val="00B306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0F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0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0FA6"/>
    <w:rPr>
      <w:sz w:val="20"/>
      <w:szCs w:val="20"/>
    </w:rPr>
  </w:style>
  <w:style w:type="character" w:styleId="a7">
    <w:name w:val="Hyperlink"/>
    <w:basedOn w:val="a0"/>
    <w:uiPriority w:val="99"/>
    <w:unhideWhenUsed/>
    <w:rsid w:val="0016492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4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49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6492D"/>
    <w:pPr>
      <w:ind w:leftChars="200" w:left="480"/>
    </w:pPr>
  </w:style>
  <w:style w:type="character" w:styleId="ab">
    <w:name w:val="page number"/>
    <w:basedOn w:val="a0"/>
    <w:uiPriority w:val="99"/>
    <w:semiHidden/>
    <w:unhideWhenUsed/>
    <w:rsid w:val="004F4C78"/>
  </w:style>
  <w:style w:type="character" w:styleId="ac">
    <w:name w:val="FollowedHyperlink"/>
    <w:basedOn w:val="a0"/>
    <w:uiPriority w:val="99"/>
    <w:semiHidden/>
    <w:unhideWhenUsed/>
    <w:rsid w:val="00B306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tplearning.tp.edu.tw/desk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plearning.tp.edu.tw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8FC2B-36AE-4AC5-BB69-BFBB49B6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4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IT08</cp:lastModifiedBy>
  <cp:revision>12</cp:revision>
  <dcterms:created xsi:type="dcterms:W3CDTF">2017-05-01T03:11:00Z</dcterms:created>
  <dcterms:modified xsi:type="dcterms:W3CDTF">2019-07-23T07:34:00Z</dcterms:modified>
</cp:coreProperties>
</file>